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82" w:rsidRPr="00D87B82" w:rsidRDefault="00D87B82" w:rsidP="00D87B82">
      <w:pPr>
        <w:pStyle w:val="a3"/>
        <w:jc w:val="center"/>
        <w:rPr>
          <w:sz w:val="32"/>
          <w:szCs w:val="32"/>
        </w:rPr>
      </w:pPr>
      <w:r w:rsidRPr="00D87B82">
        <w:rPr>
          <w:sz w:val="32"/>
          <w:szCs w:val="32"/>
        </w:rPr>
        <w:t>Разъяснение законодательства на тему:</w:t>
      </w:r>
    </w:p>
    <w:p w:rsidR="00D87B82" w:rsidRPr="00D87B82" w:rsidRDefault="00D87B82" w:rsidP="00D87B82">
      <w:pPr>
        <w:pStyle w:val="a3"/>
        <w:jc w:val="center"/>
        <w:rPr>
          <w:b/>
          <w:sz w:val="32"/>
          <w:szCs w:val="32"/>
        </w:rPr>
      </w:pPr>
      <w:r w:rsidRPr="00D87B82">
        <w:rPr>
          <w:b/>
          <w:sz w:val="32"/>
          <w:szCs w:val="32"/>
        </w:rPr>
        <w:t>«Предупреждение</w:t>
      </w:r>
      <w:r>
        <w:rPr>
          <w:b/>
          <w:sz w:val="32"/>
          <w:szCs w:val="32"/>
        </w:rPr>
        <w:t xml:space="preserve"> -</w:t>
      </w:r>
      <w:r w:rsidRPr="00D87B82">
        <w:rPr>
          <w:b/>
          <w:sz w:val="32"/>
          <w:szCs w:val="32"/>
        </w:rPr>
        <w:t xml:space="preserve"> как мера административного наказания»</w:t>
      </w:r>
    </w:p>
    <w:p w:rsidR="00D87B82" w:rsidRPr="00D87B82" w:rsidRDefault="00D87B82" w:rsidP="00D87B82">
      <w:pPr>
        <w:pStyle w:val="a3"/>
        <w:rPr>
          <w:sz w:val="32"/>
          <w:szCs w:val="32"/>
        </w:rPr>
      </w:pPr>
    </w:p>
    <w:p w:rsidR="00D87B82" w:rsidRPr="00D87B82" w:rsidRDefault="00D87B82" w:rsidP="00D87B82">
      <w:pPr>
        <w:pStyle w:val="a3"/>
        <w:rPr>
          <w:sz w:val="32"/>
          <w:szCs w:val="32"/>
        </w:rPr>
      </w:pPr>
    </w:p>
    <w:p w:rsidR="00D87B82" w:rsidRPr="00D87B82" w:rsidRDefault="00D87B82" w:rsidP="00D87B82">
      <w:pPr>
        <w:pStyle w:val="a3"/>
        <w:spacing w:line="276" w:lineRule="auto"/>
        <w:ind w:firstLine="567"/>
        <w:jc w:val="both"/>
        <w:rPr>
          <w:sz w:val="32"/>
          <w:szCs w:val="32"/>
        </w:rPr>
      </w:pPr>
      <w:r w:rsidRPr="00D87B82">
        <w:rPr>
          <w:sz w:val="32"/>
          <w:szCs w:val="32"/>
        </w:rPr>
        <w:t xml:space="preserve">В соответствии со ст. 3.4 </w:t>
      </w:r>
      <w:proofErr w:type="spellStart"/>
      <w:r w:rsidRPr="00D87B82">
        <w:rPr>
          <w:sz w:val="32"/>
          <w:szCs w:val="32"/>
        </w:rPr>
        <w:t>КоАП</w:t>
      </w:r>
      <w:proofErr w:type="spellEnd"/>
      <w:r w:rsidRPr="00D87B82">
        <w:rPr>
          <w:sz w:val="32"/>
          <w:szCs w:val="32"/>
        </w:rPr>
        <w:t xml:space="preserve"> РФ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D87B82" w:rsidRDefault="00D87B82" w:rsidP="00D87B82">
      <w:pPr>
        <w:pStyle w:val="a3"/>
        <w:spacing w:line="276" w:lineRule="auto"/>
        <w:ind w:firstLine="567"/>
        <w:jc w:val="both"/>
        <w:rPr>
          <w:sz w:val="32"/>
          <w:szCs w:val="32"/>
        </w:rPr>
      </w:pPr>
      <w:r w:rsidRPr="00D87B82">
        <w:rPr>
          <w:sz w:val="32"/>
          <w:szCs w:val="32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D87B82" w:rsidRDefault="00D87B82" w:rsidP="00D87B82">
      <w:pPr>
        <w:pStyle w:val="a3"/>
        <w:ind w:firstLine="567"/>
        <w:jc w:val="both"/>
        <w:rPr>
          <w:sz w:val="32"/>
          <w:szCs w:val="32"/>
        </w:rPr>
      </w:pPr>
    </w:p>
    <w:p w:rsidR="00D87B82" w:rsidRPr="00D87B82" w:rsidRDefault="00D87B82" w:rsidP="00D87B82">
      <w:pPr>
        <w:pStyle w:val="a3"/>
        <w:ind w:firstLine="567"/>
        <w:jc w:val="both"/>
        <w:rPr>
          <w:sz w:val="32"/>
          <w:szCs w:val="32"/>
        </w:rPr>
      </w:pPr>
    </w:p>
    <w:p w:rsidR="00A7315C" w:rsidRPr="00D87B82" w:rsidRDefault="00D87B82" w:rsidP="00D87B82">
      <w:pPr>
        <w:pStyle w:val="a3"/>
        <w:jc w:val="center"/>
        <w:rPr>
          <w:sz w:val="32"/>
          <w:szCs w:val="32"/>
        </w:rPr>
      </w:pPr>
      <w:r w:rsidRPr="00D87B82">
        <w:rPr>
          <w:sz w:val="32"/>
          <w:szCs w:val="32"/>
        </w:rPr>
        <w:t>Заместитель прокурора района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Ю.Ю.Березовиченко</w:t>
      </w:r>
      <w:proofErr w:type="spellEnd"/>
    </w:p>
    <w:sectPr w:rsidR="00A7315C" w:rsidRPr="00D87B82" w:rsidSect="00A7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D87B82"/>
    <w:rsid w:val="00A7315C"/>
    <w:rsid w:val="00D87B82"/>
    <w:rsid w:val="00EA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2020-07-23T12:11:00Z</dcterms:created>
  <dcterms:modified xsi:type="dcterms:W3CDTF">2020-07-23T12:19:00Z</dcterms:modified>
</cp:coreProperties>
</file>